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120" w:line="276" w:lineRule="auto"/>
        <w:rPr>
          <w:rFonts w:ascii="Alef" w:cs="Alef" w:eastAsia="Alef" w:hAnsi="Alef"/>
        </w:rPr>
      </w:pPr>
      <w:bookmarkStart w:colFirst="0" w:colLast="0" w:name="_heading=h.98bltyv9gg10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לנגבהיים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תצוה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12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rp7g5zg5ot89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כוהן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מכפרים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after="12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kgdswyx8r7s1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מעוותי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עוונות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שלגביהם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עיוות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12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מצנפת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ולתפארת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שלובשים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ובמרכזם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אמצעי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"? </w:t>
      </w:r>
    </w:p>
    <w:p w:rsidR="00000000" w:rsidDel="00000000" w:rsidP="00000000" w:rsidRDefault="00000000" w:rsidRPr="00000000" w14:paraId="00000006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after="12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נסמכה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וישחטו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ויטבלו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הכתנת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מכנסים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מכנסי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מצנפת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שבגובה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דאיתיה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חוגרין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אצילי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הדינין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ותרפים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הושע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חנינא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וציץ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עזי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)"</w:t>
      </w:r>
    </w:p>
    <w:p w:rsidR="00000000" w:rsidDel="00000000" w:rsidP="00000000" w:rsidRDefault="00000000" w:rsidRPr="00000000" w14:paraId="00000010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1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בצינעא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בפרהסיא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במזיד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שלגביהם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נמחצים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בהילולת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בפרהסיה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בתואנות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4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מאיזביצא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5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האיזביצר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למאפיין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ליסודו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6">
      <w:pPr>
        <w:bidi w:val="1"/>
        <w:spacing w:after="12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בהיעדרם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5VwsyCZPAl5SpBSU5Q+DGs1uCA==">CgMxLjAyDmguOThibHR5djlnZzEwMg5oLnJwN2c1emc1b3Q4OTIOaC5rZ2Rzd3l4OHI3czE4AGojChRzdWdnZXN0LjQ4ejNkdGgzbDBjcRILTW90aSBLYXBsYW5yITFJWl9KaXltUFhJQlZjXzdES3NtSzAzeVRJa3lBbmdoZg==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