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630" w:right="570" w:firstLine="0"/>
        <w:jc w:val="left"/>
        <w:rPr>
          <w:rFonts w:ascii="Alef" w:cs="Alef" w:eastAsia="Alef" w:hAnsi="Alef"/>
        </w:rPr>
      </w:pPr>
      <w:bookmarkStart w:colFirst="0" w:colLast="0" w:name="_heading=h.ygtc1omc6awp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שלומית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left="630" w:right="570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9l4d1ueblxnk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10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מעשרה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הדברות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630" w:right="570" w:firstLine="0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74corqw4t6zq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מפזרות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שבבריאה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ההרמונית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שנוצרה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במאמר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מנותק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ומציבות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כנגדה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התערבות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פעילה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הידברות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מתקופת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rtl w:val="0"/>
        </w:rPr>
        <w:t xml:space="preserve">: 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לפירוש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החביב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והקריאה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עוררה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הרהורים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אפוקליפסה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rtl w:val="1"/>
        </w:rPr>
        <w:t xml:space="preserve">...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מופיעות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10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ארבה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בכורות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שמשכנעת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סופית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לשחרר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מארצו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ומעוררת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תכלית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להסתפק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כג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ואמרת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ויעבדני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ותמאן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לשלחו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בכרך</w:t>
      </w:r>
      <w:r w:rsidDel="00000000" w:rsidR="00000000" w:rsidRPr="00000000">
        <w:rPr>
          <w:rFonts w:ascii="Alef" w:cs="Alef" w:eastAsia="Alef" w:hAnsi="Alef"/>
          <w:rtl w:val="1"/>
        </w:rPr>
        <w:t xml:space="preserve">"). 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ומעבר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המסוגל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ולהחריב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סדום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ליטול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ולהוציאו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מדוע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סבו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חידושי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תרל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להסיר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הקליפה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והסתר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לעשותן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בניסוח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תרל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גאולת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בפרקי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בעשרה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שלשה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אירועים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במבנה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מהוות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חוליה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המקשרת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5"/>
          <w:tab w:val="right" w:leader="none" w:pos="4478"/>
        </w:tabs>
        <w:bidi w:val="1"/>
        <w:spacing w:after="120" w:before="0" w:line="276" w:lineRule="auto"/>
        <w:ind w:left="630" w:right="57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10,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טיפולוגי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מהווה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יחידה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מבטא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כוונת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סיכום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נסתרת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אמירתו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לאוזני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התוצאה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הנגלה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לעינינו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משורר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תהילים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מתבונן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בפלאי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ומגלה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תהילים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): "</w:t>
      </w:r>
      <w:r w:rsidDel="00000000" w:rsidR="00000000" w:rsidRPr="00000000">
        <w:rPr>
          <w:rFonts w:ascii="Alef" w:cs="Alef" w:eastAsia="Alef" w:hAnsi="Alef"/>
          <w:rtl w:val="1"/>
        </w:rPr>
        <w:t xml:space="preserve">השמים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מספרים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ומעשה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מגיד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הרקיע</w:t>
      </w:r>
      <w:r w:rsidDel="00000000" w:rsidR="00000000" w:rsidRPr="00000000">
        <w:rPr>
          <w:rFonts w:ascii="Alef" w:cs="Alef" w:eastAsia="Alef" w:hAnsi="Alef"/>
          <w:rtl w:val="1"/>
        </w:rPr>
        <w:t xml:space="preserve">…".)</w:t>
        <w:tab/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5"/>
          <w:tab w:val="right" w:leader="none" w:pos="4478"/>
        </w:tabs>
        <w:bidi w:val="1"/>
        <w:spacing w:after="120" w:before="0" w:line="276" w:lineRule="auto"/>
        <w:ind w:left="630" w:right="57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בבריאת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מלכלך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ידיו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והכל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הרמוני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ונעדר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מאבקים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סכסוכים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ומחלוקות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מחירו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הנהגה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אלוקית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מנותקת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במידה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מסוימת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המתרחש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להספיק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למקם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במקומו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המדויק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ובהיותו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שמירת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ושמירת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שכח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המבול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קלקול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נתמלאו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קליפות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והוסתרו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קולו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נבלע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בקליפות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היטב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בתודעתם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נעדרה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לחלוטין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האלוקית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התרגלו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לרעיון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נפתח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העלמות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ומנהיגו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שמשמש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כמקור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השפע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תחושת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בטחון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כלכלי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עוצמה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מדינית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בנשיאת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עיניים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מעלה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החוסן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ונתיניו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השופעת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כניסה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לאיש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מתבונן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יאורי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עשיתיני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יחזקאל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השפע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המשכיחה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מקומו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הבורא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ומעביר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לכולם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סדרת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חינוך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בדמות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מטרתן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להכניס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לעיניהם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ולליבם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שליטתו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הטבע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מפזרות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שבבריאה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ההרמונית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שנוצרה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מנותק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ומציבות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כנגדה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התערבות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פעילה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מחייבות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להתוודע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ולמען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'.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מחוללות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מדורג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ומפחיד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המהפך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בתודעת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יושבי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מבהירים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שזוהי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כוונת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וידעו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); "</w:t>
      </w:r>
      <w:r w:rsidDel="00000000" w:rsidR="00000000" w:rsidRPr="00000000">
        <w:rPr>
          <w:rFonts w:ascii="Alef" w:cs="Alef" w:eastAsia="Alef" w:hAnsi="Alef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rtl w:val="1"/>
        </w:rPr>
        <w:t xml:space="preserve">); "</w:t>
      </w:r>
      <w:r w:rsidDel="00000000" w:rsidR="00000000" w:rsidRPr="00000000">
        <w:rPr>
          <w:rFonts w:ascii="Alef" w:cs="Alef" w:eastAsia="Alef" w:hAnsi="Alef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נאמרה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ידיעת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'" </w:t>
      </w:r>
      <w:r w:rsidDel="00000000" w:rsidR="00000000" w:rsidRPr="00000000">
        <w:rPr>
          <w:rFonts w:ascii="Alef" w:cs="Alef" w:eastAsia="Alef" w:hAnsi="Alef"/>
          <w:rtl w:val="1"/>
        </w:rPr>
        <w:t xml:space="preserve">בפרקים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העוסקים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שיעורים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הכרה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בנוכחות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. 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5"/>
          <w:tab w:val="right" w:leader="none" w:pos="4478"/>
        </w:tabs>
        <w:bidi w:val="1"/>
        <w:spacing w:after="120" w:before="0" w:line="276" w:lineRule="auto"/>
        <w:ind w:left="630" w:right="57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השיעורים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נקלטים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הלומדים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במכת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נסדק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הביטחון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ביציבות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הכלכלית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בחייהם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ובעושרם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הכזיב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העולה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היאור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סדק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המכחיש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המהר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קושר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כותב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המכה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השנייה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צפרדע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ישרצו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בטל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שרץ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גבורות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נז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  <w:r w:rsidDel="00000000" w:rsidR="00000000" w:rsidRPr="00000000">
        <w:rPr>
          <w:rFonts w:ascii="Alef" w:cs="Alef" w:eastAsia="Alef" w:hAnsi="Alef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ניכר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סדרי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עיקר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עניינן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מתקדמות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משתכנעים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ויותר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rtl w:val="1"/>
        </w:rPr>
        <w:t xml:space="preserve">".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השביעית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סוגרת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המעגל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שיעורי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השתכנעו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שהנהגת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נתונה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ודם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להתקפל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חיזק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להישבר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מפורש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שמטרת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ֵּ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להראות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לידיעה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אדון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דואג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נתיניו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מתעמר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ממלכתו</w:t>
      </w:r>
      <w:r w:rsidDel="00000000" w:rsidR="00000000" w:rsidRPr="00000000">
        <w:rPr>
          <w:rFonts w:ascii="Alef" w:cs="Alef" w:eastAsia="Alef" w:hAnsi="Alef"/>
          <w:rtl w:val="1"/>
        </w:rPr>
        <w:t xml:space="preserve">: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ָּׂ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ָּׂ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rtl w:val="1"/>
        </w:rPr>
        <w:t xml:space="preserve">ּ.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יס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ָׂ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rtl w:val="1"/>
        </w:rPr>
        <w:t xml:space="preserve">ָּׂ</w:t>
      </w:r>
      <w:r w:rsidDel="00000000" w:rsidR="00000000" w:rsidRPr="00000000">
        <w:rPr>
          <w:rFonts w:ascii="Alef" w:cs="Alef" w:eastAsia="Alef" w:hAnsi="Alef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19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הברד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חופש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שירא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אירע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רע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המכחיש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השאיר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ומקנהו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בשדה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פירשו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התוספות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אמירתו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ברד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הרשעים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נוהג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בריותיו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בצדקות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לבריאת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וליציאת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אוניברסלית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ההכרה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כשליט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בפרעה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והחירות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יציאה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עבדים</w:t>
      </w:r>
      <w:r w:rsidDel="00000000" w:rsidR="00000000" w:rsidRPr="00000000">
        <w:rPr>
          <w:rFonts w:ascii="Alef" w:cs="Alef" w:eastAsia="Alef" w:hAnsi="Alef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rtl w:val="1"/>
        </w:rPr>
        <w:t xml:space="preserve">הופכים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ערכים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הנוגעים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אנוש</w:t>
      </w:r>
      <w:r w:rsidDel="00000000" w:rsidR="00000000" w:rsidRPr="00000000">
        <w:rPr>
          <w:rFonts w:ascii="Alef" w:cs="Alef" w:eastAsia="Alef" w:hAnsi="Alef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rtl w:val="1"/>
        </w:rPr>
        <w:t xml:space="preserve">ולמען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rtl w:val="1"/>
        </w:rPr>
        <w:t xml:space="preserve">).</w:t>
      </w:r>
    </w:p>
    <w:p w:rsidR="00000000" w:rsidDel="00000000" w:rsidP="00000000" w:rsidRDefault="00000000" w:rsidRPr="00000000" w14:paraId="0000001B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ונועד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עבורו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לשלבים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הקודמים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האוניברסליים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ההבחנה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מסבירה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לשונית</w:t>
      </w:r>
      <w:r w:rsidDel="00000000" w:rsidR="00000000" w:rsidRPr="00000000">
        <w:rPr>
          <w:rFonts w:ascii="Alef" w:cs="Alef" w:eastAsia="Alef" w:hAnsi="Alef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מצטרפת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האות</w:t>
      </w:r>
      <w:r w:rsidDel="00000000" w:rsidR="00000000" w:rsidRPr="00000000">
        <w:rPr>
          <w:rFonts w:ascii="Alef" w:cs="Alef" w:eastAsia="Alef" w:hAnsi="Alef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": '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...', '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...'.</w:t>
      </w:r>
    </w:p>
    <w:p w:rsidR="00000000" w:rsidDel="00000000" w:rsidP="00000000" w:rsidRDefault="00000000" w:rsidRPr="00000000" w14:paraId="0000001D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מצטרפת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': '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...', '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דברה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rtl w:val="1"/>
        </w:rPr>
        <w:t xml:space="preserve">...'.</w:t>
      </w:r>
    </w:p>
    <w:p w:rsidR="00000000" w:rsidDel="00000000" w:rsidP="00000000" w:rsidRDefault="00000000" w:rsidRPr="00000000" w14:paraId="0000001E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סיבת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ההבדל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נעוצה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בעובדה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בהכרח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ויצירת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דיאלוג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ניצבת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ביטוי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להשקפה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rtl w:val="1"/>
        </w:rPr>
        <w:t xml:space="preserve">מדם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שאיש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ישמע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יידע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ובאותה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המידה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משוגרים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ליעד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...', '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...'. </w:t>
      </w:r>
      <w:r w:rsidDel="00000000" w:rsidR="00000000" w:rsidRPr="00000000">
        <w:rPr>
          <w:rFonts w:ascii="Alef" w:cs="Alef" w:eastAsia="Alef" w:hAnsi="Alef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האומר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חייב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שאמירתו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ומעתה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מסתובבת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1F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הגדרתו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ויצירת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זיקה</w:t>
      </w:r>
      <w:r w:rsidDel="00000000" w:rsidR="00000000" w:rsidRPr="00000000">
        <w:rPr>
          <w:rFonts w:ascii="Alef" w:cs="Alef" w:eastAsia="Alef" w:hAnsi="Alef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עם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u w:val="single"/>
          <w:rtl w:val="1"/>
        </w:rPr>
        <w:t xml:space="preserve">עם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בוראו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זולתו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מובא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rtl w:val="1"/>
        </w:rPr>
        <w:t xml:space="preserve">שפת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rtl w:val="1"/>
        </w:rPr>
        <w:t xml:space="preserve">מטות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תרנ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):</w:t>
      </w:r>
    </w:p>
    <w:p w:rsidR="00000000" w:rsidDel="00000000" w:rsidP="00000000" w:rsidRDefault="00000000" w:rsidRPr="00000000" w14:paraId="00000021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ענין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החילוק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הדיברות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מאמר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לחוץ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להודיע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רקיע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יהי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מאורות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פנימיות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כענין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2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המאמרות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נאמרו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לחלל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תוצאת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ניתנו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בפניה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כשברא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במאמר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במנותק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הדדיות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נשבר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החיץ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והאנושות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התעמתה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בוראה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תביעותיו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שלמדו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להכיר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באלוקי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העברים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נמצאו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מפרקים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החברתי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המצרי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שמבוסס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עבדות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היסוד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בשלחם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מארצם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במעמד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נוצר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ממשי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קיבלו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עליהם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הנהגתו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ובחרו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במערכת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החוקים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שהעניק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המגע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ובין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כונן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ההדדיות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שתבעה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לשנות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rtl w:val="1"/>
        </w:rPr>
        <w:t xml:space="preserve">.  </w:t>
      </w:r>
    </w:p>
    <w:p w:rsidR="00000000" w:rsidDel="00000000" w:rsidP="00000000" w:rsidRDefault="00000000" w:rsidRPr="00000000" w14:paraId="00000025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הדיבור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rtl w:val="1"/>
        </w:rPr>
        <w:t xml:space="preserve">המהווה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תקשורת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לאמירה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ולמאמר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השלב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הגבוה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בהתפתחות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והאדם</w:t>
      </w:r>
      <w:r w:rsidDel="00000000" w:rsidR="00000000" w:rsidRPr="00000000">
        <w:rPr>
          <w:rFonts w:ascii="Alef" w:cs="Alef" w:eastAsia="Alef" w:hAnsi="Alef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Fonts w:ascii="Alef" w:cs="Alef" w:eastAsia="Alef" w:hAnsi="Alef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בהזדהות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הנוחתות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נלמד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הנהגת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נגיע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מעשרת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המכות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לעשרת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הדברות</w:t>
      </w:r>
      <w:r w:rsidDel="00000000" w:rsidR="00000000" w:rsidRPr="00000000">
        <w:rPr>
          <w:rFonts w:ascii="Alef" w:cs="Alef" w:eastAsia="Alef" w:hAnsi="Alef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יגידו</w:t>
      </w:r>
      <w:r w:rsidDel="00000000" w:rsidR="00000000" w:rsidRPr="00000000">
        <w:rPr>
          <w:rFonts w:ascii="Alef" w:cs="Alef" w:eastAsia="Alef" w:hAnsi="Alef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line="276" w:lineRule="auto"/>
        <w:ind w:left="630" w:right="570" w:firstLine="0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5"/>
          <w:tab w:val="right" w:leader="none" w:pos="4478"/>
        </w:tabs>
        <w:bidi w:val="1"/>
        <w:spacing w:after="120" w:before="0" w:line="276" w:lineRule="auto"/>
        <w:ind w:left="630" w:right="57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5"/>
          <w:tab w:val="right" w:leader="none" w:pos="4478"/>
        </w:tabs>
        <w:bidi w:val="1"/>
        <w:spacing w:after="120" w:before="0" w:line="360" w:lineRule="auto"/>
        <w:ind w:left="630" w:right="57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Alef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qQJopmg42eEtvRPAjQ+cns6jpw==">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