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40" w:lineRule="auto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h8qmh79i1w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חנה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רוטשטיין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40" w:lineRule="auto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yq9vr3g74r99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לספור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המשמעות</w:t>
      </w:r>
    </w:p>
    <w:p w:rsidR="00000000" w:rsidDel="00000000" w:rsidP="00000000" w:rsidRDefault="00000000" w:rsidRPr="00000000" w14:paraId="00000003">
      <w:pPr>
        <w:pStyle w:val="Subtitle"/>
        <w:bidi w:val="1"/>
        <w:spacing w:line="240" w:lineRule="auto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z2brldkkpar1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במרדף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מטרות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אולטימטיביות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שוכחים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הערך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שבחוויות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היומיומיות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כשהמיקוד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בהווה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עלולים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לאבד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40" w:lineRule="auto"/>
        <w:jc w:val="both"/>
        <w:rPr>
          <w:rFonts w:ascii="Alef" w:cs="Alef" w:eastAsia="Alef" w:hAnsi="Alef"/>
          <w:b w:val="1"/>
          <w:bCs w:val="1"/>
        </w:rPr>
      </w:pP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מקדישה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האהוב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באזכרה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העשרים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ושתיים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למותו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בטרם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עת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בגיל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25.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יהי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שיהיו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זכות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לעליית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נשמתו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כשהרהרתי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בזכרו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ובחייו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שנקטעו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בטרם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חשבתי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כמעבר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ככלי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סופרים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שחשוב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0"/>
        </w:rPr>
        <w:t xml:space="preserve">What is counted is what counts.</w:t>
      </w:r>
    </w:p>
    <w:p w:rsidR="00000000" w:rsidDel="00000000" w:rsidP="00000000" w:rsidRDefault="00000000" w:rsidRPr="00000000" w14:paraId="00000008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ביהדות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הספירה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תופסת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מרכזי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השביעי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שבעה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שלושים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שמונה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וכו</w:t>
      </w:r>
      <w:r w:rsidDel="00000000" w:rsidR="00000000" w:rsidRPr="00000000">
        <w:rPr>
          <w:rFonts w:ascii="Alef" w:cs="Alef" w:eastAsia="Alef" w:hAnsi="Alef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מדגישים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שהספירה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בגדר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טכני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למשמעות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וערך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עוסקת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הספירות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המוכרות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והמשמעותיות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ספירת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העומר</w:t>
      </w:r>
    </w:p>
    <w:p w:rsidR="00000000" w:rsidDel="00000000" w:rsidP="00000000" w:rsidRDefault="00000000" w:rsidRPr="00000000" w14:paraId="0000000A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הספירה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מתוארת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-50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שבעת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השבועות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line="240" w:lineRule="auto"/>
        <w:jc w:val="both"/>
        <w:rPr>
          <w:rFonts w:ascii="Alef" w:cs="Alef" w:eastAsia="Alef" w:hAnsi="Alef"/>
          <w:b w:val="1"/>
          <w:bCs w:val="1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וספרתם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ממחרת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הביאכם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התנופה</w:t>
      </w:r>
      <w:r w:rsidDel="00000000" w:rsidR="00000000" w:rsidRPr="00000000">
        <w:rPr>
          <w:rFonts w:ascii="Alef" w:cs="Alef" w:eastAsia="Alef" w:hAnsi="Alef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rtl w:val="1"/>
        </w:rPr>
        <w:t xml:space="preserve">שבעה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שבתות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תמימות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תהיינה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ממחרת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השביעית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תספרו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חמשים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rtl w:val="1"/>
        </w:rPr>
        <w:t xml:space="preserve">והקרבתם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rtl w:val="1"/>
        </w:rPr>
        <w:t xml:space="preserve">מנחה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rtl w:val="1"/>
        </w:rPr>
        <w:t xml:space="preserve">חדשה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): </w:t>
      </w:r>
      <w:r w:rsidDel="00000000" w:rsidR="00000000" w:rsidRPr="00000000">
        <w:rPr>
          <w:rFonts w:ascii="Alef" w:cs="Alef" w:eastAsia="Alef" w:hAnsi="Alef"/>
          <w:rtl w:val="1"/>
        </w:rPr>
        <w:t xml:space="preserve">נידונה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ספירת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העומר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</w:p>
    <w:p w:rsidR="00000000" w:rsidDel="00000000" w:rsidP="00000000" w:rsidRDefault="00000000" w:rsidRPr="00000000" w14:paraId="0000000E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ְ...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ִׂ</w:t>
      </w:r>
      <w:r w:rsidDel="00000000" w:rsidR="00000000" w:rsidRPr="00000000">
        <w:rPr>
          <w:rFonts w:ascii="Alef" w:cs="Alef" w:eastAsia="Alef" w:hAnsi="Alef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ָׂ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ָּ 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קיך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ָ, 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0"/>
        </w:rPr>
        <w:t xml:space="preserve">".</w:t>
      </w:r>
    </w:p>
    <w:p w:rsidR="00000000" w:rsidDel="00000000" w:rsidP="00000000" w:rsidRDefault="00000000" w:rsidRPr="00000000" w14:paraId="0000000F">
      <w:pPr>
        <w:bidi w:val="1"/>
        <w:spacing w:line="240" w:lineRule="auto"/>
        <w:jc w:val="both"/>
        <w:rPr>
          <w:rFonts w:ascii="Alef" w:cs="Alef" w:eastAsia="Alef" w:hAnsi="Alef"/>
          <w:b w:val="1"/>
          <w:bCs w:val="1"/>
        </w:rPr>
      </w:pP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שימו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הספירה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מובילה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להקרבה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הספירה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מובילה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לחגיגה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הקרבה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line="240" w:lineRule="auto"/>
        <w:ind w:left="0" w:firstLine="0"/>
        <w:jc w:val="both"/>
        <w:rPr>
          <w:rFonts w:ascii="Alef" w:cs="Alef" w:eastAsia="Alef" w:hAnsi="Alef"/>
          <w:b w:val="1"/>
          <w:bCs w:val="1"/>
        </w:rPr>
      </w:pP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שאלות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עולות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כשקוראים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ספירת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העומר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:</w:t>
      </w:r>
    </w:p>
    <w:p w:rsidR="00000000" w:rsidDel="00000000" w:rsidP="00000000" w:rsidRDefault="00000000" w:rsidRPr="00000000" w14:paraId="00000011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0"/>
        </w:rPr>
        <w:t xml:space="preserve">1. </w:t>
      </w:r>
      <w:r w:rsidDel="00000000" w:rsidR="00000000" w:rsidRPr="00000000">
        <w:rPr>
          <w:rFonts w:ascii="Alef" w:cs="Alef" w:eastAsia="Alef" w:hAnsi="Alef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שבעה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שבועות</w:t>
      </w:r>
      <w:r w:rsidDel="00000000" w:rsidR="00000000" w:rsidRPr="00000000">
        <w:rPr>
          <w:rFonts w:ascii="Alef" w:cs="Alef" w:eastAsia="Alef" w:hAnsi="Alef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rtl w:val="1"/>
        </w:rPr>
        <w:t xml:space="preserve">ופעם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חמישים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"?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ההבדל</w:t>
      </w:r>
      <w:r w:rsidDel="00000000" w:rsidR="00000000" w:rsidRPr="00000000">
        <w:rPr>
          <w:rFonts w:ascii="Alef" w:cs="Alef" w:eastAsia="Alef" w:hAnsi="Alef"/>
          <w:rtl w:val="1"/>
        </w:rPr>
        <w:t xml:space="preserve">?</w:t>
      </w:r>
    </w:p>
    <w:p w:rsidR="00000000" w:rsidDel="00000000" w:rsidP="00000000" w:rsidRDefault="00000000" w:rsidRPr="00000000" w14:paraId="00000012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2. 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ממתינים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סופרים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לאחור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שעושים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כשמחכים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למשהו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מרגש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</w:p>
    <w:p w:rsidR="00000000" w:rsidDel="00000000" w:rsidP="00000000" w:rsidRDefault="00000000" w:rsidRPr="00000000" w14:paraId="00000013">
      <w:pPr>
        <w:bidi w:val="1"/>
        <w:spacing w:line="240" w:lineRule="auto"/>
        <w:ind w:left="360" w:firstLine="0"/>
        <w:jc w:val="both"/>
        <w:rPr>
          <w:rFonts w:ascii="Alef" w:cs="Alef" w:eastAsia="Alef" w:hAnsi="Alef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line="240" w:lineRule="auto"/>
        <w:ind w:left="360" w:firstLine="0"/>
        <w:jc w:val="both"/>
        <w:rPr>
          <w:rFonts w:ascii="Alef" w:cs="Alef" w:eastAsia="Alef" w:hAnsi="Alef"/>
          <w:b w:val="1"/>
          <w:bCs w:val="1"/>
        </w:rPr>
      </w:pP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ביחס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ההבדל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שבעה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שבועות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לחמישים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:</w:t>
      </w:r>
    </w:p>
    <w:p w:rsidR="00000000" w:rsidDel="00000000" w:rsidP="00000000" w:rsidRDefault="00000000" w:rsidRPr="00000000" w14:paraId="00000015">
      <w:pPr>
        <w:bidi w:val="1"/>
        <w:spacing w:line="240" w:lineRule="auto"/>
        <w:ind w:lef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בתקופת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הגאונים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שנת</w:t>
      </w:r>
      <w:r w:rsidDel="00000000" w:rsidR="00000000" w:rsidRPr="00000000">
        <w:rPr>
          <w:rFonts w:ascii="Alef" w:cs="Alef" w:eastAsia="Alef" w:hAnsi="Alef"/>
          <w:rtl w:val="1"/>
        </w:rPr>
        <w:t xml:space="preserve"> 589 </w:t>
      </w:r>
      <w:r w:rsidDel="00000000" w:rsidR="00000000" w:rsidRPr="00000000">
        <w:rPr>
          <w:rFonts w:ascii="Alef" w:cs="Alef" w:eastAsia="Alef" w:hAnsi="Alef"/>
          <w:rtl w:val="1"/>
        </w:rPr>
        <w:t xml:space="preserve">לספירה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rtl w:val="1"/>
        </w:rPr>
        <w:t xml:space="preserve"> 1038, </w:t>
      </w:r>
      <w:r w:rsidDel="00000000" w:rsidR="00000000" w:rsidRPr="00000000">
        <w:rPr>
          <w:rFonts w:ascii="Alef" w:cs="Alef" w:eastAsia="Alef" w:hAnsi="Alef"/>
          <w:rtl w:val="1"/>
        </w:rPr>
        <w:t xml:space="preserve">עלתה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</w:p>
    <w:p w:rsidR="00000000" w:rsidDel="00000000" w:rsidP="00000000" w:rsidRDefault="00000000" w:rsidRPr="00000000" w14:paraId="00000016">
      <w:pPr>
        <w:bidi w:val="1"/>
        <w:spacing w:line="240" w:lineRule="auto"/>
        <w:ind w:lef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ששכח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לספור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רשאי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לספור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איבד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האפשרות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הספירה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לאותה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rtl w:val="1"/>
        </w:rPr>
        <w:t xml:space="preserve">?</w:t>
      </w:r>
    </w:p>
    <w:p w:rsidR="00000000" w:rsidDel="00000000" w:rsidP="00000000" w:rsidRDefault="00000000" w:rsidRPr="00000000" w14:paraId="00000017">
      <w:pPr>
        <w:bidi w:val="1"/>
        <w:spacing w:line="240" w:lineRule="auto"/>
        <w:ind w:lef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בעניין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bidi w:val="1"/>
        <w:spacing w:line="240" w:lineRule="auto"/>
        <w:ind w:lef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הלכות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גדולות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סבר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הספירה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נפסלת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line="240" w:lineRule="auto"/>
        <w:ind w:lef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לעומתו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האי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גאון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טען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תמשיך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וחשוב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line="240" w:lineRule="auto"/>
        <w:jc w:val="both"/>
        <w:rPr>
          <w:rFonts w:ascii="Alef" w:cs="Alef" w:eastAsia="Alef" w:hAnsi="Alef"/>
        </w:rPr>
      </w:pPr>
      <w:bookmarkStart w:colFirst="0" w:colLast="0" w:name="_heading=h.36mhzkvlti0e" w:id="3"/>
      <w:bookmarkEnd w:id="3"/>
      <w:r w:rsidDel="00000000" w:rsidR="00000000" w:rsidRPr="00000000">
        <w:rPr>
          <w:rFonts w:ascii="Alef" w:cs="Alef" w:eastAsia="Alef" w:hAnsi="Alef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יונתן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זקס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רצף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מתמשך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למטרה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השבועות</w:t>
      </w:r>
      <w:r w:rsidDel="00000000" w:rsidR="00000000" w:rsidRPr="00000000">
        <w:rPr>
          <w:rFonts w:ascii="Alef" w:cs="Alef" w:eastAsia="Alef" w:hAnsi="Alef"/>
          <w:rtl w:val="1"/>
        </w:rPr>
        <w:t xml:space="preserve">)? </w:t>
      </w:r>
      <w:r w:rsidDel="00000000" w:rsidR="00000000" w:rsidRPr="00000000">
        <w:rPr>
          <w:rFonts w:ascii="Alef" w:cs="Alef" w:eastAsia="Alef" w:hAnsi="Alef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גדולות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מתמקד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בביטוי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שבועות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תמימות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ורואה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50 </w:t>
      </w:r>
      <w:r w:rsidDel="00000000" w:rsidR="00000000" w:rsidRPr="00000000">
        <w:rPr>
          <w:rFonts w:ascii="Alef" w:cs="Alef" w:eastAsia="Alef" w:hAnsi="Alef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דעתו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גאון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זקס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טוען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בחרה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שבעה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שבועות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חמישים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בנפרד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בחיים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מושלמים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כיוון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ומטרה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כוללת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מודעות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למשמעות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ולחוויה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היומיומית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וצרוף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</w:p>
    <w:p w:rsidR="00000000" w:rsidDel="00000000" w:rsidP="00000000" w:rsidRDefault="00000000" w:rsidRPr="00000000" w14:paraId="0000001D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לעיתים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במרדף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מטרות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אולטימטיביות</w:t>
      </w:r>
      <w:r w:rsidDel="00000000" w:rsidR="00000000" w:rsidRPr="00000000">
        <w:rPr>
          <w:rFonts w:ascii="Alef" w:cs="Alef" w:eastAsia="Alef" w:hAnsi="Alef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שוכחים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שבחוויות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היומיומיות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כשהמיקוד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בהווה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עלולים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לאבד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להשגה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כשאנו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מתמקדים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במטרות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ארוכות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טווח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קל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להישאב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לתוכן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ולשכוח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לעצור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לנשום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ולחגוג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שהרשים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צבי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וגרם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לרצות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מהקהילה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האיזון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הדופן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מצליחים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השניים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ראינו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ההתמסרות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לתיקון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ולפתרון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חשבון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בבר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וכלה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לידות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סיום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תיכון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חזון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פתוח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לרגעים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הקטנים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ונחישות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לטווח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הארוך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ביחס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לשאלה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השנייה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סופרים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ומעלה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מחמישים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ומטה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</w:p>
    <w:p w:rsidR="00000000" w:rsidDel="00000000" w:rsidP="00000000" w:rsidRDefault="00000000" w:rsidRPr="00000000" w14:paraId="0000001F">
      <w:pPr>
        <w:bidi w:val="1"/>
        <w:spacing w:line="240" w:lineRule="auto"/>
        <w:ind w:lef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סופרים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לאחור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לאירוע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הרצוי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מסמנים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לאחור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נרגשים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הגעתו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אירוע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רצוי</w:t>
      </w:r>
      <w:r w:rsidDel="00000000" w:rsidR="00000000" w:rsidRPr="00000000">
        <w:rPr>
          <w:rFonts w:ascii="Alef" w:cs="Alef" w:eastAsia="Alef" w:hAnsi="Alef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מעביר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שהזמן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ספירת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העומר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לשבועות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0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פרשנים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מציעים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שהספירה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מכיוון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ספירת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מכיוון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נמצאים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במסע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רוחני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להתעלות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מבפנים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למדרגה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רוחנית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ראויים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סופרים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למעלה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למדוד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התקדמותנו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היומיומית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מוכנות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רוחנית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21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סולובייצ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rtl w:val="1"/>
        </w:rPr>
        <w:t xml:space="preserve">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לגמרי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שלמרות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i w:val="1"/>
          <w:i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הפסח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התרחש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יחול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השבועות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לדור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יוצאי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2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לדברי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יקבלו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סיני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יקרה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בטוחים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יחול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השבועות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מסוגל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לספור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מטה</w:t>
      </w:r>
      <w:r w:rsidDel="00000000" w:rsidR="00000000" w:rsidRPr="00000000">
        <w:rPr>
          <w:rFonts w:ascii="Alef" w:cs="Alef" w:eastAsia="Alef" w:hAnsi="Alef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לספור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בידיעה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מתקרבים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מכיוון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שספירת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משקפת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הספירה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שהתרחשה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יציאת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סופרים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למעלה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spacing w:line="240" w:lineRule="auto"/>
        <w:jc w:val="both"/>
        <w:rPr>
          <w:rFonts w:ascii="Alef" w:cs="Alef" w:eastAsia="Alef" w:hAnsi="Alef"/>
          <w:b w:val="1"/>
          <w:bCs w:val="1"/>
        </w:rPr>
      </w:pP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רלוונטיות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לימינו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</w:p>
    <w:p w:rsidR="00000000" w:rsidDel="00000000" w:rsidP="00000000" w:rsidRDefault="00000000" w:rsidRPr="00000000" w14:paraId="00000024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חשיבותו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פירוש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סופרים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-7 </w:t>
      </w:r>
      <w:r w:rsidDel="00000000" w:rsidR="00000000" w:rsidRPr="00000000">
        <w:rPr>
          <w:rFonts w:ascii="Alef" w:cs="Alef" w:eastAsia="Alef" w:hAnsi="Alef"/>
          <w:rtl w:val="1"/>
        </w:rPr>
        <w:t xml:space="preserve">באוקטובר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בהמתנה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להחזרת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ולסיום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לצערנו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לספור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מכיוון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בטוחים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יקרה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5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שאמרתי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השבועות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דרכים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הנושא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הקרבה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כחג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ונאמר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בחגך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תשמח</w:t>
      </w:r>
      <w:r w:rsidDel="00000000" w:rsidR="00000000" w:rsidRPr="00000000">
        <w:rPr>
          <w:rFonts w:ascii="Alef" w:cs="Alef" w:eastAsia="Alef" w:hAnsi="Alef"/>
          <w:rtl w:val="1"/>
        </w:rPr>
        <w:t xml:space="preserve">".</w:t>
      </w:r>
    </w:p>
    <w:p w:rsidR="00000000" w:rsidDel="00000000" w:rsidP="00000000" w:rsidRDefault="00000000" w:rsidRPr="00000000" w14:paraId="00000026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הקריב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הביכורים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הבכורים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ובנותינו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ולצערנו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ייתכן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נדרש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להקריב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7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נתפלל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שנדע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כשהמטרות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רחוקות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,</w:t>
      </w:r>
    </w:p>
    <w:p w:rsidR="00000000" w:rsidDel="00000000" w:rsidP="00000000" w:rsidRDefault="00000000" w:rsidRPr="00000000" w14:paraId="00000028">
      <w:pPr>
        <w:bidi w:val="1"/>
        <w:spacing w:line="240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נתפלל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השבועות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יסתיים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הצורך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לספור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ונוכל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ושמחת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בחגך</w:t>
      </w:r>
      <w:r w:rsidDel="00000000" w:rsidR="00000000" w:rsidRPr="00000000">
        <w:rPr>
          <w:rFonts w:ascii="Alef" w:cs="Alef" w:eastAsia="Alef" w:hAnsi="Alef"/>
          <w:rtl w:val="1"/>
        </w:rPr>
        <w:t xml:space="preserve">".</w:t>
      </w:r>
    </w:p>
    <w:p w:rsidR="00000000" w:rsidDel="00000000" w:rsidP="00000000" w:rsidRDefault="00000000" w:rsidRPr="00000000" w14:paraId="00000029">
      <w:pPr>
        <w:spacing w:line="240" w:lineRule="auto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lef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lef-regular.ttf"/><Relationship Id="rId4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CPNPHa+ldciADrqli+uza8HKKw==">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